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AD400" w14:textId="77777777" w:rsidR="0019370D" w:rsidRPr="00353F91" w:rsidRDefault="0019370D" w:rsidP="0030456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100"/>
          <w:sz w:val="48"/>
          <w:szCs w:val="48"/>
        </w:rPr>
      </w:pPr>
      <w:r w:rsidRPr="00353F91">
        <w:rPr>
          <w:b/>
          <w:bCs/>
          <w:caps/>
          <w:noProof w:val="0"/>
          <w:spacing w:val="100"/>
          <w:sz w:val="40"/>
          <w:szCs w:val="40"/>
        </w:rPr>
        <w:sym w:font="Wingdings" w:char="F076"/>
      </w:r>
      <w:r w:rsid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 </w:t>
      </w:r>
      <w:r w:rsidR="00AB076B" w:rsidRP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Farské oznamy</w:t>
      </w:r>
      <w:r w:rsidR="00353F91">
        <w:rPr>
          <w:b/>
          <w:bCs/>
          <w:caps/>
          <w:noProof w:val="0"/>
          <w:color w:val="C00000"/>
          <w:spacing w:val="100"/>
          <w:sz w:val="48"/>
          <w:szCs w:val="48"/>
        </w:rPr>
        <w:t> </w:t>
      </w:r>
      <w:r w:rsidRPr="00353F91">
        <w:rPr>
          <w:b/>
          <w:bCs/>
          <w:caps/>
          <w:noProof w:val="0"/>
          <w:spacing w:val="100"/>
          <w:sz w:val="40"/>
          <w:szCs w:val="40"/>
        </w:rPr>
        <w:sym w:font="Wingdings" w:char="F076"/>
      </w:r>
    </w:p>
    <w:p w14:paraId="3473D2AD" w14:textId="33E43C7F" w:rsidR="00304565" w:rsidRPr="00A9475B" w:rsidRDefault="00E71D04" w:rsidP="0030456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3</w:t>
      </w:r>
      <w:r w:rsidR="00695FB6">
        <w:rPr>
          <w:b/>
          <w:bCs/>
          <w:caps/>
          <w:noProof w:val="0"/>
          <w:color w:val="C00000"/>
          <w:sz w:val="48"/>
          <w:szCs w:val="48"/>
        </w:rPr>
        <w:t>. adventná nedeľa</w:t>
      </w:r>
    </w:p>
    <w:p w14:paraId="5A66060C" w14:textId="7613B487" w:rsidR="008E3693" w:rsidRDefault="00AB076B" w:rsidP="00257F71">
      <w:pPr>
        <w:tabs>
          <w:tab w:val="left" w:pos="2910"/>
        </w:tabs>
        <w:spacing w:after="360"/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E71D04">
        <w:rPr>
          <w:noProof w:val="0"/>
          <w:sz w:val="40"/>
          <w:szCs w:val="40"/>
        </w:rPr>
        <w:t xml:space="preserve">Nedeľa </w:t>
      </w:r>
      <w:r w:rsidR="00E71D04" w:rsidRPr="00E71D04">
        <w:rPr>
          <w:i/>
          <w:iCs/>
          <w:noProof w:val="0"/>
          <w:sz w:val="40"/>
          <w:szCs w:val="40"/>
        </w:rPr>
        <w:t>Radujte sa!</w:t>
      </w:r>
      <w:r w:rsidR="00E71D04">
        <w:rPr>
          <w:noProof w:val="0"/>
          <w:sz w:val="40"/>
          <w:szCs w:val="40"/>
        </w:rPr>
        <w:t xml:space="preserve"> </w:t>
      </w:r>
      <w:r w:rsidR="00E71D04" w:rsidRPr="00E71D04">
        <w:rPr>
          <w:noProof w:val="0"/>
          <w:color w:val="C00000"/>
          <w:sz w:val="40"/>
          <w:szCs w:val="40"/>
        </w:rPr>
        <w:t>ǀ</w:t>
      </w:r>
      <w:r w:rsidR="00E71D04">
        <w:rPr>
          <w:noProof w:val="0"/>
          <w:sz w:val="40"/>
          <w:szCs w:val="40"/>
        </w:rPr>
        <w:t xml:space="preserve"> </w:t>
      </w:r>
      <w:r w:rsidR="00973C6B">
        <w:rPr>
          <w:noProof w:val="0"/>
          <w:sz w:val="40"/>
          <w:szCs w:val="40"/>
        </w:rPr>
        <w:t>Liturgický týždeň</w:t>
      </w:r>
      <w:r w:rsidR="00657512">
        <w:rPr>
          <w:noProof w:val="0"/>
          <w:sz w:val="40"/>
          <w:szCs w:val="40"/>
        </w:rPr>
        <w:t xml:space="preserve">: </w:t>
      </w:r>
      <w:r w:rsidR="00E71D04">
        <w:rPr>
          <w:noProof w:val="0"/>
          <w:sz w:val="40"/>
          <w:szCs w:val="40"/>
        </w:rPr>
        <w:t>13</w:t>
      </w:r>
      <w:r w:rsidR="00056E36">
        <w:rPr>
          <w:noProof w:val="0"/>
          <w:sz w:val="40"/>
          <w:szCs w:val="40"/>
        </w:rPr>
        <w:t>.</w:t>
      </w:r>
      <w:r w:rsidR="00973C6B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</w:t>
      </w:r>
      <w:r w:rsidR="00FC77D1"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E71D04">
        <w:rPr>
          <w:noProof w:val="0"/>
          <w:sz w:val="40"/>
          <w:szCs w:val="40"/>
        </w:rPr>
        <w:t>19</w:t>
      </w:r>
      <w:r w:rsidRPr="00395AD1">
        <w:rPr>
          <w:noProof w:val="0"/>
          <w:sz w:val="40"/>
          <w:szCs w:val="40"/>
        </w:rPr>
        <w:t>.</w:t>
      </w:r>
      <w:r w:rsidR="00695FB6">
        <w:rPr>
          <w:noProof w:val="0"/>
          <w:sz w:val="40"/>
          <w:szCs w:val="40"/>
        </w:rPr>
        <w:t>12</w:t>
      </w:r>
      <w:r w:rsidRPr="00395AD1">
        <w:rPr>
          <w:noProof w:val="0"/>
          <w:sz w:val="40"/>
          <w:szCs w:val="40"/>
        </w:rPr>
        <w:t>.20</w:t>
      </w:r>
      <w:r w:rsidR="008F49A2"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628ADA96" w14:textId="77777777" w:rsidR="001A1B59" w:rsidRPr="006544FE" w:rsidRDefault="001A1B59" w:rsidP="009C431F">
      <w:pPr>
        <w:spacing w:before="120" w:after="60"/>
        <w:ind w:left="284" w:hanging="284"/>
        <w:jc w:val="both"/>
        <w:rPr>
          <w:sz w:val="30"/>
          <w:szCs w:val="30"/>
        </w:rPr>
      </w:pPr>
      <w:bookmarkStart w:id="0" w:name="_Hlk43488326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03F09240" w14:textId="18156CF4" w:rsidR="00172041" w:rsidRPr="007158B7" w:rsidRDefault="00657512" w:rsidP="00172041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="00172041" w:rsidRPr="000A724E">
        <w:rPr>
          <w:sz w:val="30"/>
          <w:szCs w:val="30"/>
        </w:rPr>
        <w:t xml:space="preserve">: </w:t>
      </w:r>
      <w:r w:rsidR="00CA0110">
        <w:rPr>
          <w:sz w:val="30"/>
          <w:szCs w:val="30"/>
        </w:rPr>
        <w:t xml:space="preserve">Sv. </w:t>
      </w:r>
      <w:r w:rsidR="00E71D04">
        <w:rPr>
          <w:sz w:val="30"/>
          <w:szCs w:val="30"/>
        </w:rPr>
        <w:t>Jána z Kríža, kňaza a učiteľa Cirkvi</w:t>
      </w:r>
    </w:p>
    <w:p w14:paraId="46FB0FFD" w14:textId="56AD60C4" w:rsidR="007A47C3" w:rsidRPr="00E71D04" w:rsidRDefault="007A47C3" w:rsidP="007A47C3">
      <w:pPr>
        <w:ind w:left="284"/>
        <w:jc w:val="both"/>
        <w:rPr>
          <w:sz w:val="30"/>
          <w:szCs w:val="30"/>
        </w:rPr>
      </w:pPr>
      <w:r w:rsidRPr="00E71D04">
        <w:rPr>
          <w:i/>
          <w:iCs/>
          <w:sz w:val="30"/>
          <w:szCs w:val="30"/>
        </w:rPr>
        <w:t>Utorok</w:t>
      </w:r>
      <w:r w:rsidRPr="00E71D04">
        <w:rPr>
          <w:sz w:val="30"/>
          <w:szCs w:val="30"/>
        </w:rPr>
        <w:t xml:space="preserve">: </w:t>
      </w:r>
      <w:r w:rsidRPr="00E71D04">
        <w:rPr>
          <w:sz w:val="30"/>
          <w:szCs w:val="30"/>
        </w:rPr>
        <w:tab/>
        <w:t xml:space="preserve"> </w:t>
      </w:r>
      <w:r w:rsidR="00E71D04">
        <w:rPr>
          <w:sz w:val="30"/>
          <w:szCs w:val="30"/>
        </w:rPr>
        <w:t xml:space="preserve"> Sv. Spiridion</w:t>
      </w:r>
      <w:r w:rsidRPr="00E71D04">
        <w:rPr>
          <w:sz w:val="30"/>
          <w:szCs w:val="30"/>
        </w:rPr>
        <w:t>,</w:t>
      </w:r>
      <w:r w:rsidR="00E71D04">
        <w:rPr>
          <w:sz w:val="30"/>
          <w:szCs w:val="30"/>
        </w:rPr>
        <w:t xml:space="preserve"> spomienka</w:t>
      </w:r>
    </w:p>
    <w:p w14:paraId="109A5F59" w14:textId="53AD6682" w:rsidR="007A47C3" w:rsidRDefault="007A47C3" w:rsidP="007A47C3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 w:rsidR="00E71D04">
        <w:rPr>
          <w:sz w:val="30"/>
          <w:szCs w:val="30"/>
        </w:rPr>
        <w:t>4</w:t>
      </w:r>
      <w:r>
        <w:rPr>
          <w:sz w:val="30"/>
          <w:szCs w:val="30"/>
        </w:rPr>
        <w:t>. adventná nedeľa</w:t>
      </w:r>
    </w:p>
    <w:bookmarkEnd w:id="0"/>
    <w:p w14:paraId="7D61C917" w14:textId="77777777" w:rsidR="00E43EE4" w:rsidRDefault="00695FB6" w:rsidP="00E43EE4">
      <w:pPr>
        <w:spacing w:before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657512">
        <w:rPr>
          <w:sz w:val="30"/>
          <w:szCs w:val="30"/>
        </w:rPr>
        <w:t xml:space="preserve">Sv. omše </w:t>
      </w:r>
      <w:r w:rsidR="00E71D04">
        <w:rPr>
          <w:sz w:val="30"/>
          <w:szCs w:val="30"/>
        </w:rPr>
        <w:t xml:space="preserve">v týždni </w:t>
      </w:r>
      <w:r w:rsidR="00657512">
        <w:rPr>
          <w:sz w:val="30"/>
          <w:szCs w:val="30"/>
        </w:rPr>
        <w:t xml:space="preserve">v našej farnosti </w:t>
      </w:r>
      <w:r w:rsidR="00DA33EF">
        <w:rPr>
          <w:sz w:val="30"/>
          <w:szCs w:val="30"/>
        </w:rPr>
        <w:t xml:space="preserve">sú </w:t>
      </w:r>
      <w:r w:rsidR="00657512">
        <w:rPr>
          <w:sz w:val="30"/>
          <w:szCs w:val="30"/>
        </w:rPr>
        <w:t>nasledovne:</w:t>
      </w:r>
      <w:r w:rsidR="00C553F6">
        <w:rPr>
          <w:sz w:val="30"/>
          <w:szCs w:val="30"/>
        </w:rPr>
        <w:t xml:space="preserve"> </w:t>
      </w:r>
      <w:r w:rsidR="00F93BF4">
        <w:rPr>
          <w:sz w:val="30"/>
          <w:szCs w:val="30"/>
        </w:rPr>
        <w:t xml:space="preserve">vo farskom kostole v Topoľčanoch </w:t>
      </w:r>
      <w:r w:rsidR="00EE0CBA">
        <w:rPr>
          <w:sz w:val="30"/>
          <w:szCs w:val="30"/>
        </w:rPr>
        <w:t>sv.</w:t>
      </w:r>
      <w:r w:rsidR="00B5620C">
        <w:rPr>
          <w:sz w:val="30"/>
          <w:szCs w:val="30"/>
        </w:rPr>
        <w:t> </w:t>
      </w:r>
      <w:r w:rsidR="00EE0CBA">
        <w:rPr>
          <w:sz w:val="30"/>
          <w:szCs w:val="30"/>
        </w:rPr>
        <w:t xml:space="preserve">omše </w:t>
      </w:r>
      <w:r w:rsidR="00E71D04">
        <w:rPr>
          <w:sz w:val="30"/>
          <w:szCs w:val="30"/>
        </w:rPr>
        <w:t>sú</w:t>
      </w:r>
      <w:r w:rsidR="00657512">
        <w:rPr>
          <w:sz w:val="30"/>
          <w:szCs w:val="30"/>
        </w:rPr>
        <w:t xml:space="preserve"> </w:t>
      </w:r>
      <w:r w:rsidR="0017183E">
        <w:rPr>
          <w:sz w:val="30"/>
          <w:szCs w:val="30"/>
        </w:rPr>
        <w:t xml:space="preserve">každý deň </w:t>
      </w:r>
      <w:r w:rsidR="00F93BF4">
        <w:rPr>
          <w:sz w:val="30"/>
          <w:szCs w:val="30"/>
        </w:rPr>
        <w:t xml:space="preserve">od pondelka do </w:t>
      </w:r>
      <w:r w:rsidR="00EE0CBA">
        <w:rPr>
          <w:sz w:val="30"/>
          <w:szCs w:val="30"/>
        </w:rPr>
        <w:t>soboty</w:t>
      </w:r>
      <w:r>
        <w:rPr>
          <w:sz w:val="30"/>
          <w:szCs w:val="30"/>
        </w:rPr>
        <w:t>:</w:t>
      </w:r>
      <w:r w:rsidR="00F93BF4">
        <w:rPr>
          <w:sz w:val="30"/>
          <w:szCs w:val="30"/>
        </w:rPr>
        <w:t xml:space="preserve"> </w:t>
      </w:r>
      <w:r w:rsidR="000D179E">
        <w:rPr>
          <w:sz w:val="30"/>
          <w:szCs w:val="30"/>
        </w:rPr>
        <w:t xml:space="preserve">vždy </w:t>
      </w:r>
      <w:r w:rsidR="00F93BF4">
        <w:rPr>
          <w:sz w:val="30"/>
          <w:szCs w:val="30"/>
        </w:rPr>
        <w:t xml:space="preserve">ráno </w:t>
      </w:r>
      <w:r>
        <w:rPr>
          <w:sz w:val="30"/>
          <w:szCs w:val="30"/>
        </w:rPr>
        <w:t>rorátne sv.</w:t>
      </w:r>
      <w:r w:rsidR="00566BD5">
        <w:rPr>
          <w:sz w:val="30"/>
          <w:szCs w:val="30"/>
        </w:rPr>
        <w:t> </w:t>
      </w:r>
      <w:r>
        <w:rPr>
          <w:sz w:val="30"/>
          <w:szCs w:val="30"/>
        </w:rPr>
        <w:t xml:space="preserve">omše </w:t>
      </w:r>
      <w:r w:rsidR="00F93BF4">
        <w:rPr>
          <w:sz w:val="30"/>
          <w:szCs w:val="30"/>
        </w:rPr>
        <w:t>o</w:t>
      </w:r>
      <w:r>
        <w:rPr>
          <w:sz w:val="30"/>
          <w:szCs w:val="30"/>
        </w:rPr>
        <w:t xml:space="preserve"> 6.00 (vrátane soboty), potom o </w:t>
      </w:r>
      <w:r w:rsidR="00F93BF4">
        <w:rPr>
          <w:sz w:val="30"/>
          <w:szCs w:val="30"/>
        </w:rPr>
        <w:t>8.00 a</w:t>
      </w:r>
      <w:r w:rsidR="0017183E">
        <w:rPr>
          <w:sz w:val="30"/>
          <w:szCs w:val="30"/>
        </w:rPr>
        <w:t xml:space="preserve"> </w:t>
      </w:r>
      <w:r w:rsidR="00F93BF4">
        <w:rPr>
          <w:sz w:val="30"/>
          <w:szCs w:val="30"/>
        </w:rPr>
        <w:t xml:space="preserve">večer o 18.30 hod. </w:t>
      </w:r>
      <w:r>
        <w:rPr>
          <w:sz w:val="30"/>
          <w:szCs w:val="30"/>
        </w:rPr>
        <w:t xml:space="preserve">V </w:t>
      </w:r>
      <w:r w:rsidR="00EE0CBA">
        <w:rPr>
          <w:sz w:val="30"/>
          <w:szCs w:val="30"/>
        </w:rPr>
        <w:t>nedeľu sv.</w:t>
      </w:r>
      <w:r w:rsidR="005C3628">
        <w:rPr>
          <w:sz w:val="30"/>
          <w:szCs w:val="30"/>
        </w:rPr>
        <w:t> </w:t>
      </w:r>
      <w:r w:rsidR="00EE0CBA">
        <w:rPr>
          <w:sz w:val="30"/>
          <w:szCs w:val="30"/>
        </w:rPr>
        <w:t xml:space="preserve">omše </w:t>
      </w:r>
      <w:r w:rsidR="00657512">
        <w:rPr>
          <w:sz w:val="30"/>
          <w:szCs w:val="30"/>
        </w:rPr>
        <w:t>budú</w:t>
      </w:r>
      <w:r w:rsidR="00EE0CBA">
        <w:rPr>
          <w:sz w:val="30"/>
          <w:szCs w:val="30"/>
        </w:rPr>
        <w:t xml:space="preserve"> vo všetkých </w:t>
      </w:r>
      <w:r w:rsidR="000D179E">
        <w:rPr>
          <w:sz w:val="30"/>
          <w:szCs w:val="30"/>
        </w:rPr>
        <w:t xml:space="preserve">zaužívaných </w:t>
      </w:r>
      <w:r w:rsidR="00EE0CBA">
        <w:rPr>
          <w:sz w:val="30"/>
          <w:szCs w:val="30"/>
        </w:rPr>
        <w:t xml:space="preserve">časoch </w:t>
      </w:r>
      <w:r w:rsidR="00657512">
        <w:rPr>
          <w:sz w:val="30"/>
          <w:szCs w:val="30"/>
        </w:rPr>
        <w:t>(6.00/7.30/9.00/10.30/18.30 hod.)</w:t>
      </w:r>
      <w:r w:rsidR="00EE0CBA">
        <w:rPr>
          <w:sz w:val="30"/>
          <w:szCs w:val="30"/>
        </w:rPr>
        <w:t xml:space="preserve">. </w:t>
      </w:r>
      <w:r w:rsidR="00F93BF4">
        <w:rPr>
          <w:sz w:val="30"/>
          <w:szCs w:val="30"/>
        </w:rPr>
        <w:t>Na filiálke v Nemčiciach sv. omše budú</w:t>
      </w:r>
      <w:r w:rsidR="00E43EE4">
        <w:rPr>
          <w:sz w:val="30"/>
          <w:szCs w:val="30"/>
        </w:rPr>
        <w:t xml:space="preserve"> </w:t>
      </w:r>
      <w:r w:rsidR="00C9743E">
        <w:rPr>
          <w:sz w:val="30"/>
          <w:szCs w:val="30"/>
        </w:rPr>
        <w:t>v</w:t>
      </w:r>
      <w:r w:rsidR="00FC03D3">
        <w:rPr>
          <w:sz w:val="30"/>
          <w:szCs w:val="30"/>
        </w:rPr>
        <w:t> </w:t>
      </w:r>
      <w:r w:rsidR="00E71D04">
        <w:rPr>
          <w:sz w:val="30"/>
          <w:szCs w:val="30"/>
        </w:rPr>
        <w:t>stredu</w:t>
      </w:r>
      <w:r w:rsidR="00F93BF4">
        <w:rPr>
          <w:sz w:val="30"/>
          <w:szCs w:val="30"/>
        </w:rPr>
        <w:t xml:space="preserve"> a</w:t>
      </w:r>
      <w:r w:rsidR="000D179E">
        <w:rPr>
          <w:sz w:val="30"/>
          <w:szCs w:val="30"/>
        </w:rPr>
        <w:t xml:space="preserve"> </w:t>
      </w:r>
      <w:r w:rsidR="00F93BF4">
        <w:rPr>
          <w:sz w:val="30"/>
          <w:szCs w:val="30"/>
        </w:rPr>
        <w:t>piatok o 18.00 a</w:t>
      </w:r>
      <w:r w:rsidR="00B5620C">
        <w:rPr>
          <w:sz w:val="30"/>
          <w:szCs w:val="30"/>
        </w:rPr>
        <w:t xml:space="preserve"> </w:t>
      </w:r>
      <w:r w:rsidR="00F93BF4">
        <w:rPr>
          <w:sz w:val="30"/>
          <w:szCs w:val="30"/>
        </w:rPr>
        <w:t>v nedeľu o 9.00 hod.</w:t>
      </w:r>
    </w:p>
    <w:p w14:paraId="02763775" w14:textId="3CC8316F" w:rsidR="00682EC9" w:rsidRDefault="00682EC9" w:rsidP="00682EC9">
      <w:pPr>
        <w:spacing w:before="120"/>
        <w:jc w:val="both"/>
        <w:rPr>
          <w:noProof w:val="0"/>
          <w:sz w:val="30"/>
          <w:szCs w:val="30"/>
        </w:rPr>
      </w:pPr>
      <w:r w:rsidRPr="00304565"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> </w:t>
      </w:r>
      <w:r>
        <w:rPr>
          <w:noProof w:val="0"/>
          <w:sz w:val="30"/>
          <w:szCs w:val="30"/>
        </w:rPr>
        <w:t xml:space="preserve">Svätý otec pápež František vyhlásil pre celú Cirkev na obdobie od 8.12.2020 do 8.12.2021 </w:t>
      </w:r>
      <w:r w:rsidRPr="00682EC9">
        <w:rPr>
          <w:b/>
          <w:bCs/>
          <w:i/>
          <w:iCs/>
          <w:noProof w:val="0"/>
          <w:sz w:val="30"/>
          <w:szCs w:val="30"/>
        </w:rPr>
        <w:t>Rok svätého Jozefa</w:t>
      </w:r>
      <w:r>
        <w:rPr>
          <w:noProof w:val="0"/>
          <w:sz w:val="30"/>
          <w:szCs w:val="30"/>
        </w:rPr>
        <w:t>, ktorého vyzýva dať do väčšej pozornosti a</w:t>
      </w:r>
      <w:r w:rsidR="00A76CDB">
        <w:rPr>
          <w:noProof w:val="0"/>
          <w:sz w:val="30"/>
          <w:szCs w:val="30"/>
        </w:rPr>
        <w:t xml:space="preserve"> </w:t>
      </w:r>
      <w:r>
        <w:rPr>
          <w:noProof w:val="0"/>
          <w:sz w:val="30"/>
          <w:szCs w:val="30"/>
        </w:rPr>
        <w:t>pobožností.</w:t>
      </w:r>
    </w:p>
    <w:p w14:paraId="7736307C" w14:textId="11A978E3" w:rsidR="00E43EE4" w:rsidRDefault="00D9339B" w:rsidP="00E43EE4">
      <w:pPr>
        <w:spacing w:before="120"/>
        <w:jc w:val="both"/>
        <w:rPr>
          <w:noProof w:val="0"/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E43EE4">
        <w:rPr>
          <w:noProof w:val="0"/>
          <w:sz w:val="30"/>
          <w:szCs w:val="30"/>
        </w:rPr>
        <w:t>Možnosť sv. spovede pre našich farníkov pred vianočnými sviatkami bude v sobotu 19.</w:t>
      </w:r>
      <w:r w:rsidR="00996978">
        <w:rPr>
          <w:noProof w:val="0"/>
          <w:sz w:val="30"/>
          <w:szCs w:val="30"/>
        </w:rPr>
        <w:t xml:space="preserve"> decembra, kedy budeme spovedať takmer po celý deň – a to už ráno pred oboma sv.</w:t>
      </w:r>
      <w:r w:rsidR="00E92366">
        <w:rPr>
          <w:noProof w:val="0"/>
          <w:sz w:val="30"/>
          <w:szCs w:val="30"/>
        </w:rPr>
        <w:t> </w:t>
      </w:r>
      <w:r w:rsidR="00996978">
        <w:rPr>
          <w:noProof w:val="0"/>
          <w:sz w:val="30"/>
          <w:szCs w:val="30"/>
        </w:rPr>
        <w:t>omšami vo farskom kostole od 5.30 a</w:t>
      </w:r>
      <w:r w:rsidR="00E92366">
        <w:rPr>
          <w:noProof w:val="0"/>
          <w:sz w:val="30"/>
          <w:szCs w:val="30"/>
        </w:rPr>
        <w:t xml:space="preserve"> od </w:t>
      </w:r>
      <w:r w:rsidR="00996978">
        <w:rPr>
          <w:noProof w:val="0"/>
          <w:sz w:val="30"/>
          <w:szCs w:val="30"/>
        </w:rPr>
        <w:t xml:space="preserve">7.30 hod. Následne dopoludnia v čase </w:t>
      </w:r>
      <w:r w:rsidR="00E43EE4">
        <w:rPr>
          <w:noProof w:val="0"/>
          <w:sz w:val="30"/>
          <w:szCs w:val="30"/>
        </w:rPr>
        <w:t>od 10.00 hod. do 11.</w:t>
      </w:r>
      <w:r w:rsidR="00CE480D">
        <w:rPr>
          <w:noProof w:val="0"/>
          <w:sz w:val="30"/>
          <w:szCs w:val="30"/>
        </w:rPr>
        <w:t>0</w:t>
      </w:r>
      <w:r w:rsidR="00E43EE4">
        <w:rPr>
          <w:noProof w:val="0"/>
          <w:sz w:val="30"/>
          <w:szCs w:val="30"/>
        </w:rPr>
        <w:t>0 hod. na filiálke v</w:t>
      </w:r>
      <w:r w:rsidR="00AB3C56">
        <w:rPr>
          <w:noProof w:val="0"/>
          <w:sz w:val="30"/>
          <w:szCs w:val="30"/>
        </w:rPr>
        <w:t> </w:t>
      </w:r>
      <w:r w:rsidR="00E43EE4">
        <w:rPr>
          <w:noProof w:val="0"/>
          <w:sz w:val="30"/>
          <w:szCs w:val="30"/>
        </w:rPr>
        <w:t>Nemčiciach</w:t>
      </w:r>
      <w:r w:rsidR="00AB3C56">
        <w:rPr>
          <w:noProof w:val="0"/>
          <w:sz w:val="30"/>
          <w:szCs w:val="30"/>
        </w:rPr>
        <w:t xml:space="preserve">. A </w:t>
      </w:r>
      <w:r w:rsidR="00996978">
        <w:rPr>
          <w:noProof w:val="0"/>
          <w:sz w:val="30"/>
          <w:szCs w:val="30"/>
        </w:rPr>
        <w:t xml:space="preserve">popoludní opäť po celé popoludnie </w:t>
      </w:r>
      <w:r w:rsidR="00E92366">
        <w:rPr>
          <w:noProof w:val="0"/>
          <w:sz w:val="30"/>
          <w:szCs w:val="30"/>
        </w:rPr>
        <w:t>zas v našom</w:t>
      </w:r>
      <w:r w:rsidR="00996978">
        <w:rPr>
          <w:noProof w:val="0"/>
          <w:sz w:val="30"/>
          <w:szCs w:val="30"/>
        </w:rPr>
        <w:t xml:space="preserve"> kostole v Topoľčanoch</w:t>
      </w:r>
      <w:r w:rsidR="00996978">
        <w:rPr>
          <w:noProof w:val="0"/>
          <w:sz w:val="30"/>
          <w:szCs w:val="30"/>
        </w:rPr>
        <w:t xml:space="preserve"> v čase </w:t>
      </w:r>
      <w:r w:rsidR="00E43EE4">
        <w:rPr>
          <w:noProof w:val="0"/>
          <w:sz w:val="30"/>
          <w:szCs w:val="30"/>
        </w:rPr>
        <w:t>od 14.00 do 18.</w:t>
      </w:r>
      <w:r w:rsidR="00CE480D">
        <w:rPr>
          <w:noProof w:val="0"/>
          <w:sz w:val="30"/>
          <w:szCs w:val="30"/>
        </w:rPr>
        <w:t>3</w:t>
      </w:r>
      <w:r w:rsidR="00E43EE4">
        <w:rPr>
          <w:noProof w:val="0"/>
          <w:sz w:val="30"/>
          <w:szCs w:val="30"/>
        </w:rPr>
        <w:t>0 hod.</w:t>
      </w:r>
      <w:r w:rsidR="00996978">
        <w:rPr>
          <w:noProof w:val="0"/>
          <w:sz w:val="30"/>
          <w:szCs w:val="30"/>
        </w:rPr>
        <w:t xml:space="preserve"> V sobotu popoludní bude na našej farskej webovej stránke k</w:t>
      </w:r>
      <w:r w:rsidR="00AB3C56">
        <w:rPr>
          <w:noProof w:val="0"/>
          <w:sz w:val="30"/>
          <w:szCs w:val="30"/>
        </w:rPr>
        <w:t> dispozícii záber</w:t>
      </w:r>
      <w:r w:rsidR="00996978">
        <w:rPr>
          <w:noProof w:val="0"/>
          <w:sz w:val="30"/>
          <w:szCs w:val="30"/>
        </w:rPr>
        <w:t xml:space="preserve"> online kamer</w:t>
      </w:r>
      <w:r w:rsidR="00AB3C56">
        <w:rPr>
          <w:noProof w:val="0"/>
          <w:sz w:val="30"/>
          <w:szCs w:val="30"/>
        </w:rPr>
        <w:t>y</w:t>
      </w:r>
      <w:r w:rsidR="00996978">
        <w:rPr>
          <w:noProof w:val="0"/>
          <w:sz w:val="30"/>
          <w:szCs w:val="30"/>
        </w:rPr>
        <w:t xml:space="preserve"> do nášho farského kostola, ktorá môže byť pre vás </w:t>
      </w:r>
      <w:r w:rsidR="00AB3C56">
        <w:rPr>
          <w:noProof w:val="0"/>
          <w:sz w:val="30"/>
          <w:szCs w:val="30"/>
        </w:rPr>
        <w:t xml:space="preserve">vhodnou </w:t>
      </w:r>
      <w:r w:rsidR="00996978">
        <w:rPr>
          <w:noProof w:val="0"/>
          <w:sz w:val="30"/>
          <w:szCs w:val="30"/>
        </w:rPr>
        <w:t xml:space="preserve">nápoveďou, koľko ľudí sa aktuálne v kostole nachádza. </w:t>
      </w:r>
      <w:r w:rsidR="00AB3C56">
        <w:rPr>
          <w:noProof w:val="0"/>
          <w:sz w:val="30"/>
          <w:szCs w:val="30"/>
        </w:rPr>
        <w:t xml:space="preserve">Máme totiž predísť veľkému zhromažďovaniu ľudí a zachovať všetky aktuálne hygienické opatrenia. </w:t>
      </w:r>
      <w:r w:rsidR="002B0064">
        <w:rPr>
          <w:noProof w:val="0"/>
          <w:sz w:val="30"/>
          <w:szCs w:val="30"/>
        </w:rPr>
        <w:t xml:space="preserve">V nedeľu </w:t>
      </w:r>
      <w:r w:rsidR="00A76CDB">
        <w:rPr>
          <w:noProof w:val="0"/>
          <w:sz w:val="30"/>
          <w:szCs w:val="30"/>
        </w:rPr>
        <w:t>budeme spovedať pol</w:t>
      </w:r>
      <w:r w:rsidR="00996978">
        <w:rPr>
          <w:noProof w:val="0"/>
          <w:sz w:val="30"/>
          <w:szCs w:val="30"/>
        </w:rPr>
        <w:t xml:space="preserve"> hodinu pred sv.</w:t>
      </w:r>
      <w:r w:rsidR="00AB3C56">
        <w:rPr>
          <w:noProof w:val="0"/>
          <w:sz w:val="30"/>
          <w:szCs w:val="30"/>
        </w:rPr>
        <w:t> </w:t>
      </w:r>
      <w:r w:rsidR="00996978">
        <w:rPr>
          <w:noProof w:val="0"/>
          <w:sz w:val="30"/>
          <w:szCs w:val="30"/>
        </w:rPr>
        <w:t>omšami</w:t>
      </w:r>
      <w:r w:rsidR="00A76CDB">
        <w:rPr>
          <w:noProof w:val="0"/>
          <w:sz w:val="30"/>
          <w:szCs w:val="30"/>
        </w:rPr>
        <w:t xml:space="preserve"> a</w:t>
      </w:r>
      <w:r w:rsidR="00996978">
        <w:rPr>
          <w:noProof w:val="0"/>
          <w:sz w:val="30"/>
          <w:szCs w:val="30"/>
        </w:rPr>
        <w:t xml:space="preserve"> </w:t>
      </w:r>
      <w:r w:rsidR="002B0064">
        <w:rPr>
          <w:noProof w:val="0"/>
          <w:sz w:val="30"/>
          <w:szCs w:val="30"/>
        </w:rPr>
        <w:t xml:space="preserve">popoludní zas </w:t>
      </w:r>
      <w:r w:rsidR="00996978">
        <w:rPr>
          <w:noProof w:val="0"/>
          <w:sz w:val="30"/>
          <w:szCs w:val="30"/>
        </w:rPr>
        <w:t xml:space="preserve">budeme </w:t>
      </w:r>
      <w:r w:rsidR="002B0064">
        <w:rPr>
          <w:noProof w:val="0"/>
          <w:sz w:val="30"/>
          <w:szCs w:val="30"/>
        </w:rPr>
        <w:t xml:space="preserve">vypomáhať </w:t>
      </w:r>
      <w:r w:rsidR="00996978">
        <w:rPr>
          <w:noProof w:val="0"/>
          <w:sz w:val="30"/>
          <w:szCs w:val="30"/>
        </w:rPr>
        <w:t xml:space="preserve">spovedaním </w:t>
      </w:r>
      <w:r w:rsidR="00996978">
        <w:rPr>
          <w:noProof w:val="0"/>
          <w:sz w:val="30"/>
          <w:szCs w:val="30"/>
        </w:rPr>
        <w:t xml:space="preserve">v kostole </w:t>
      </w:r>
      <w:r w:rsidR="002B0064">
        <w:rPr>
          <w:noProof w:val="0"/>
          <w:sz w:val="30"/>
          <w:szCs w:val="30"/>
        </w:rPr>
        <w:t xml:space="preserve">na Mravenisku. </w:t>
      </w:r>
    </w:p>
    <w:p w14:paraId="2D704E63" w14:textId="29EA61CF" w:rsidR="00E43EE4" w:rsidRDefault="00396799" w:rsidP="00E43EE4">
      <w:pPr>
        <w:spacing w:before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E43EE4">
        <w:rPr>
          <w:sz w:val="30"/>
          <w:szCs w:val="30"/>
        </w:rPr>
        <w:t>V prípade, že ostanú otvorené kostoly s možnosťou slúženia sv. omší, tak neodslúžené úmysly sv. omší z októbra a</w:t>
      </w:r>
      <w:r w:rsidR="00CE480D">
        <w:rPr>
          <w:sz w:val="30"/>
          <w:szCs w:val="30"/>
        </w:rPr>
        <w:t xml:space="preserve"> </w:t>
      </w:r>
      <w:r w:rsidR="00E43EE4">
        <w:rPr>
          <w:sz w:val="30"/>
          <w:szCs w:val="30"/>
        </w:rPr>
        <w:t xml:space="preserve">novembra 2020 sa automaticky </w:t>
      </w:r>
      <w:r w:rsidR="00A76CDB">
        <w:rPr>
          <w:sz w:val="30"/>
          <w:szCs w:val="30"/>
        </w:rPr>
        <w:t>prepísali</w:t>
      </w:r>
      <w:r w:rsidR="00E43EE4">
        <w:rPr>
          <w:sz w:val="30"/>
          <w:szCs w:val="30"/>
        </w:rPr>
        <w:t xml:space="preserve"> na január 2021. Nateraz nebudeme zapisovať </w:t>
      </w:r>
      <w:r w:rsidR="00CE480D">
        <w:rPr>
          <w:sz w:val="30"/>
          <w:szCs w:val="30"/>
        </w:rPr>
        <w:t xml:space="preserve">úmysly sv. omší </w:t>
      </w:r>
      <w:r w:rsidR="00E43EE4">
        <w:rPr>
          <w:sz w:val="30"/>
          <w:szCs w:val="30"/>
        </w:rPr>
        <w:t>na dlhšie obdobie</w:t>
      </w:r>
      <w:r w:rsidR="00340F07">
        <w:rPr>
          <w:sz w:val="30"/>
          <w:szCs w:val="30"/>
        </w:rPr>
        <w:t xml:space="preserve">, ale vždy len na jeden mesiac dopredu. Čiže zatiaľ na január sa </w:t>
      </w:r>
      <w:r w:rsidR="00A76CDB">
        <w:rPr>
          <w:sz w:val="30"/>
          <w:szCs w:val="30"/>
        </w:rPr>
        <w:t xml:space="preserve">priebežne môžu </w:t>
      </w:r>
      <w:r w:rsidR="00340F07">
        <w:rPr>
          <w:sz w:val="30"/>
          <w:szCs w:val="30"/>
        </w:rPr>
        <w:t>zapísať nové úmysly</w:t>
      </w:r>
      <w:r w:rsidR="00A76CDB">
        <w:rPr>
          <w:sz w:val="30"/>
          <w:szCs w:val="30"/>
        </w:rPr>
        <w:t>, avšak</w:t>
      </w:r>
      <w:r w:rsidR="00340F07">
        <w:rPr>
          <w:sz w:val="30"/>
          <w:szCs w:val="30"/>
        </w:rPr>
        <w:t xml:space="preserve"> len na tie miesta, kde </w:t>
      </w:r>
      <w:r w:rsidR="00A76CDB">
        <w:rPr>
          <w:sz w:val="30"/>
          <w:szCs w:val="30"/>
        </w:rPr>
        <w:t>ostalo</w:t>
      </w:r>
      <w:r w:rsidR="00340F07">
        <w:rPr>
          <w:sz w:val="30"/>
          <w:szCs w:val="30"/>
        </w:rPr>
        <w:t xml:space="preserve"> voľno po prepis</w:t>
      </w:r>
      <w:r w:rsidR="00CE480D">
        <w:rPr>
          <w:sz w:val="30"/>
          <w:szCs w:val="30"/>
        </w:rPr>
        <w:t>e</w:t>
      </w:r>
      <w:r w:rsidR="00340F07">
        <w:rPr>
          <w:sz w:val="30"/>
          <w:szCs w:val="30"/>
        </w:rPr>
        <w:t xml:space="preserve"> neodslúžených úmyslov.</w:t>
      </w:r>
    </w:p>
    <w:p w14:paraId="3C7DDE5E" w14:textId="11E3CDA2" w:rsidR="00E92366" w:rsidRDefault="00E92366" w:rsidP="00E43EE4">
      <w:pPr>
        <w:spacing w:before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Gymnázium Cyrila a Metoda v Nitre ponúka 17.12. o 17.00 h. online návštevu školy.</w:t>
      </w:r>
    </w:p>
    <w:p w14:paraId="1773FED4" w14:textId="0D6249F0" w:rsidR="00A86D56" w:rsidRDefault="00F3748A" w:rsidP="00E43EE4">
      <w:pPr>
        <w:spacing w:before="120"/>
        <w:jc w:val="both"/>
        <w:rPr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 xml:space="preserve"> V týždni </w:t>
      </w:r>
      <w:r w:rsidR="00764DA5">
        <w:rPr>
          <w:sz w:val="30"/>
          <w:szCs w:val="30"/>
        </w:rPr>
        <w:t>bolo obetovan</w:t>
      </w:r>
      <w:r w:rsidR="006D5CFE">
        <w:rPr>
          <w:sz w:val="30"/>
          <w:szCs w:val="30"/>
        </w:rPr>
        <w:t>é na kostol</w:t>
      </w:r>
      <w:r w:rsidR="00E71D04">
        <w:rPr>
          <w:sz w:val="30"/>
          <w:szCs w:val="30"/>
        </w:rPr>
        <w:t xml:space="preserve"> 50,-</w:t>
      </w:r>
      <w:r w:rsidR="00D9339B">
        <w:rPr>
          <w:sz w:val="30"/>
          <w:szCs w:val="30"/>
        </w:rPr>
        <w:t xml:space="preserve"> €</w:t>
      </w:r>
      <w:r w:rsidR="00E71D04">
        <w:rPr>
          <w:sz w:val="30"/>
          <w:szCs w:val="30"/>
        </w:rPr>
        <w:t>; na</w:t>
      </w:r>
      <w:r w:rsidR="006D5CFE">
        <w:rPr>
          <w:sz w:val="30"/>
          <w:szCs w:val="30"/>
        </w:rPr>
        <w:t xml:space="preserve"> TV Lux</w:t>
      </w:r>
      <w:r w:rsidR="00E71D04">
        <w:rPr>
          <w:sz w:val="30"/>
          <w:szCs w:val="30"/>
        </w:rPr>
        <w:t xml:space="preserve"> 20,-</w:t>
      </w:r>
      <w:r w:rsidR="006D5CFE">
        <w:rPr>
          <w:sz w:val="30"/>
          <w:szCs w:val="30"/>
        </w:rPr>
        <w:t xml:space="preserve"> </w:t>
      </w:r>
      <w:r w:rsidR="00D9339B">
        <w:rPr>
          <w:sz w:val="30"/>
          <w:szCs w:val="30"/>
        </w:rPr>
        <w:t xml:space="preserve">€ </w:t>
      </w:r>
      <w:r w:rsidR="006D5CFE">
        <w:rPr>
          <w:sz w:val="30"/>
          <w:szCs w:val="30"/>
        </w:rPr>
        <w:t>a</w:t>
      </w:r>
      <w:r w:rsidR="00993173">
        <w:rPr>
          <w:sz w:val="30"/>
          <w:szCs w:val="30"/>
        </w:rPr>
        <w:t xml:space="preserve"> na </w:t>
      </w:r>
      <w:r w:rsidR="006D5CFE">
        <w:rPr>
          <w:sz w:val="30"/>
          <w:szCs w:val="30"/>
        </w:rPr>
        <w:t xml:space="preserve">obnovu sochy Panny Márie </w:t>
      </w:r>
      <w:r w:rsidR="00E71D04">
        <w:rPr>
          <w:sz w:val="30"/>
          <w:szCs w:val="30"/>
        </w:rPr>
        <w:t>zázračnej medaily 10</w:t>
      </w:r>
      <w:r w:rsidR="00E92366">
        <w:rPr>
          <w:sz w:val="30"/>
          <w:szCs w:val="30"/>
        </w:rPr>
        <w:t xml:space="preserve">; </w:t>
      </w:r>
      <w:r w:rsidR="00E71D04">
        <w:rPr>
          <w:sz w:val="30"/>
          <w:szCs w:val="30"/>
        </w:rPr>
        <w:t>40</w:t>
      </w:r>
      <w:r w:rsidR="00E92366">
        <w:rPr>
          <w:sz w:val="30"/>
          <w:szCs w:val="30"/>
        </w:rPr>
        <w:t xml:space="preserve"> a 50</w:t>
      </w:r>
      <w:r w:rsidR="00E71D04">
        <w:rPr>
          <w:sz w:val="30"/>
          <w:szCs w:val="30"/>
        </w:rPr>
        <w:t>,- € a</w:t>
      </w:r>
      <w:r w:rsidR="00CE480D">
        <w:rPr>
          <w:sz w:val="30"/>
          <w:szCs w:val="30"/>
        </w:rPr>
        <w:t xml:space="preserve"> </w:t>
      </w:r>
      <w:r w:rsidR="00E71D04">
        <w:rPr>
          <w:sz w:val="30"/>
          <w:szCs w:val="30"/>
        </w:rPr>
        <w:t xml:space="preserve">priamo na farský účet pre potreby farnosti </w:t>
      </w:r>
      <w:r w:rsidR="00993173">
        <w:rPr>
          <w:sz w:val="30"/>
          <w:szCs w:val="30"/>
        </w:rPr>
        <w:t xml:space="preserve">bolo poslaných </w:t>
      </w:r>
      <w:r w:rsidR="00E71D04">
        <w:rPr>
          <w:sz w:val="30"/>
          <w:szCs w:val="30"/>
        </w:rPr>
        <w:t xml:space="preserve">50,- €. Všetkým </w:t>
      </w:r>
      <w:r w:rsidR="00682EC9">
        <w:rPr>
          <w:sz w:val="30"/>
          <w:szCs w:val="30"/>
        </w:rPr>
        <w:t xml:space="preserve">našim </w:t>
      </w:r>
      <w:r w:rsidR="00E71D04">
        <w:rPr>
          <w:sz w:val="30"/>
          <w:szCs w:val="30"/>
        </w:rPr>
        <w:t>dobrodincom</w:t>
      </w:r>
      <w:r w:rsidR="00682EC9">
        <w:rPr>
          <w:sz w:val="30"/>
          <w:szCs w:val="30"/>
        </w:rPr>
        <w:t xml:space="preserve"> ďakujeme, </w:t>
      </w:r>
      <w:r w:rsidR="002A20F5">
        <w:rPr>
          <w:sz w:val="30"/>
          <w:szCs w:val="30"/>
        </w:rPr>
        <w:t xml:space="preserve">rovnako ako aj majstrom elektrikárom, ktorí vo farskom kostole opravovali elektriku a kurenárom, ktorí zas na filiálke v Nemčiciach menili </w:t>
      </w:r>
      <w:r w:rsidR="002A20F5">
        <w:rPr>
          <w:sz w:val="30"/>
          <w:szCs w:val="30"/>
        </w:rPr>
        <w:t>kotol</w:t>
      </w:r>
      <w:r w:rsidR="002A20F5">
        <w:rPr>
          <w:sz w:val="30"/>
          <w:szCs w:val="30"/>
        </w:rPr>
        <w:t xml:space="preserve"> v kostole. V nastávajúcom týždni tam totižto vrcholí záverečná etapa generálnej opravy organa, ktorá prebiehala celý tento rok. Veľká vďaka však </w:t>
      </w:r>
      <w:r w:rsidR="00682EC9">
        <w:rPr>
          <w:sz w:val="30"/>
          <w:szCs w:val="30"/>
        </w:rPr>
        <w:t xml:space="preserve">patrí </w:t>
      </w:r>
      <w:r w:rsidR="002A20F5">
        <w:rPr>
          <w:sz w:val="30"/>
          <w:szCs w:val="30"/>
        </w:rPr>
        <w:t xml:space="preserve">tiež </w:t>
      </w:r>
      <w:r w:rsidR="00682EC9">
        <w:rPr>
          <w:sz w:val="30"/>
          <w:szCs w:val="30"/>
        </w:rPr>
        <w:t xml:space="preserve">miestnej organizácii Slovenského červeného kríža za ich obetavé denno-denné nasadanie pri odberoch v Galérii Topoľčany. Všetkým </w:t>
      </w:r>
      <w:r w:rsidR="002A20F5">
        <w:rPr>
          <w:sz w:val="30"/>
          <w:szCs w:val="30"/>
        </w:rPr>
        <w:t xml:space="preserve">menovaným </w:t>
      </w:r>
      <w:r w:rsidR="006D5CFE">
        <w:rPr>
          <w:sz w:val="30"/>
          <w:szCs w:val="30"/>
        </w:rPr>
        <w:t xml:space="preserve">vyslovujeme </w:t>
      </w:r>
      <w:r w:rsidR="00D9339B">
        <w:rPr>
          <w:sz w:val="30"/>
          <w:szCs w:val="30"/>
        </w:rPr>
        <w:t xml:space="preserve">srdečné </w:t>
      </w:r>
      <w:r w:rsidR="006D5CFE">
        <w:rPr>
          <w:sz w:val="30"/>
          <w:szCs w:val="30"/>
        </w:rPr>
        <w:t>poďakovanie a</w:t>
      </w:r>
      <w:r w:rsidR="000D29F6">
        <w:rPr>
          <w:sz w:val="30"/>
          <w:szCs w:val="30"/>
        </w:rPr>
        <w:t xml:space="preserve"> </w:t>
      </w:r>
      <w:r w:rsidR="00D9339B">
        <w:rPr>
          <w:sz w:val="30"/>
          <w:szCs w:val="30"/>
        </w:rPr>
        <w:t>úprimné</w:t>
      </w:r>
      <w:r w:rsidR="006D5CFE">
        <w:rPr>
          <w:sz w:val="30"/>
          <w:szCs w:val="30"/>
        </w:rPr>
        <w:t xml:space="preserve"> Pán Boh zaplať a odmeň!</w:t>
      </w:r>
    </w:p>
    <w:sectPr w:rsidR="00A86D56" w:rsidSect="009C431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1059B"/>
    <w:rsid w:val="00010F26"/>
    <w:rsid w:val="00011B80"/>
    <w:rsid w:val="00012AED"/>
    <w:rsid w:val="00013521"/>
    <w:rsid w:val="00013FF9"/>
    <w:rsid w:val="00015920"/>
    <w:rsid w:val="00020A68"/>
    <w:rsid w:val="00023880"/>
    <w:rsid w:val="000317A1"/>
    <w:rsid w:val="000318EB"/>
    <w:rsid w:val="00031EEC"/>
    <w:rsid w:val="00032873"/>
    <w:rsid w:val="000373DF"/>
    <w:rsid w:val="00037912"/>
    <w:rsid w:val="00040287"/>
    <w:rsid w:val="0004133D"/>
    <w:rsid w:val="00042446"/>
    <w:rsid w:val="00042D2A"/>
    <w:rsid w:val="000436E4"/>
    <w:rsid w:val="00046971"/>
    <w:rsid w:val="0005116A"/>
    <w:rsid w:val="00053EDD"/>
    <w:rsid w:val="000550DD"/>
    <w:rsid w:val="00056DA5"/>
    <w:rsid w:val="00056E36"/>
    <w:rsid w:val="00060184"/>
    <w:rsid w:val="00061010"/>
    <w:rsid w:val="00061DE8"/>
    <w:rsid w:val="00063FF5"/>
    <w:rsid w:val="00070A69"/>
    <w:rsid w:val="00070F48"/>
    <w:rsid w:val="00077AC1"/>
    <w:rsid w:val="00077AEF"/>
    <w:rsid w:val="00080EF4"/>
    <w:rsid w:val="00080FBF"/>
    <w:rsid w:val="000810A1"/>
    <w:rsid w:val="000832F3"/>
    <w:rsid w:val="0008643B"/>
    <w:rsid w:val="00086A6B"/>
    <w:rsid w:val="000876B5"/>
    <w:rsid w:val="00087F6D"/>
    <w:rsid w:val="000948E5"/>
    <w:rsid w:val="000A37AE"/>
    <w:rsid w:val="000A724E"/>
    <w:rsid w:val="000B203C"/>
    <w:rsid w:val="000B2212"/>
    <w:rsid w:val="000B2674"/>
    <w:rsid w:val="000B4063"/>
    <w:rsid w:val="000C6322"/>
    <w:rsid w:val="000C6D7B"/>
    <w:rsid w:val="000D0DF6"/>
    <w:rsid w:val="000D179E"/>
    <w:rsid w:val="000D1BD8"/>
    <w:rsid w:val="000D1CF5"/>
    <w:rsid w:val="000D29F6"/>
    <w:rsid w:val="000D73DB"/>
    <w:rsid w:val="000E1A33"/>
    <w:rsid w:val="000E263F"/>
    <w:rsid w:val="000E32CF"/>
    <w:rsid w:val="000E4DA3"/>
    <w:rsid w:val="000E606A"/>
    <w:rsid w:val="000E77DE"/>
    <w:rsid w:val="000E7A1F"/>
    <w:rsid w:val="000E7EB7"/>
    <w:rsid w:val="000E7F5E"/>
    <w:rsid w:val="000F0B33"/>
    <w:rsid w:val="000F3B5F"/>
    <w:rsid w:val="000F770E"/>
    <w:rsid w:val="00100C38"/>
    <w:rsid w:val="00107CE3"/>
    <w:rsid w:val="00110E81"/>
    <w:rsid w:val="00111597"/>
    <w:rsid w:val="00115BFC"/>
    <w:rsid w:val="00115D08"/>
    <w:rsid w:val="001161D8"/>
    <w:rsid w:val="00116D30"/>
    <w:rsid w:val="00117A24"/>
    <w:rsid w:val="00124842"/>
    <w:rsid w:val="00126069"/>
    <w:rsid w:val="00130A00"/>
    <w:rsid w:val="001409DF"/>
    <w:rsid w:val="00140E18"/>
    <w:rsid w:val="00141794"/>
    <w:rsid w:val="00143791"/>
    <w:rsid w:val="0014499A"/>
    <w:rsid w:val="00146882"/>
    <w:rsid w:val="00151756"/>
    <w:rsid w:val="0015264C"/>
    <w:rsid w:val="00155CAA"/>
    <w:rsid w:val="0016322D"/>
    <w:rsid w:val="0017183E"/>
    <w:rsid w:val="00172041"/>
    <w:rsid w:val="00173E8B"/>
    <w:rsid w:val="00174F7D"/>
    <w:rsid w:val="00181BF4"/>
    <w:rsid w:val="00191283"/>
    <w:rsid w:val="0019370D"/>
    <w:rsid w:val="00193DC9"/>
    <w:rsid w:val="00194881"/>
    <w:rsid w:val="00194C01"/>
    <w:rsid w:val="00197963"/>
    <w:rsid w:val="001A15DC"/>
    <w:rsid w:val="001A1B59"/>
    <w:rsid w:val="001A4253"/>
    <w:rsid w:val="001A7E6E"/>
    <w:rsid w:val="001B2D1D"/>
    <w:rsid w:val="001B417E"/>
    <w:rsid w:val="001B4F05"/>
    <w:rsid w:val="001B531F"/>
    <w:rsid w:val="001B5433"/>
    <w:rsid w:val="001C3C7A"/>
    <w:rsid w:val="001C3FFF"/>
    <w:rsid w:val="001D056C"/>
    <w:rsid w:val="001D3117"/>
    <w:rsid w:val="001D5A44"/>
    <w:rsid w:val="001E0571"/>
    <w:rsid w:val="001E174B"/>
    <w:rsid w:val="001E1E4A"/>
    <w:rsid w:val="001E4477"/>
    <w:rsid w:val="001E60AF"/>
    <w:rsid w:val="001E63DB"/>
    <w:rsid w:val="001E67C6"/>
    <w:rsid w:val="001F117C"/>
    <w:rsid w:val="00202440"/>
    <w:rsid w:val="002038BF"/>
    <w:rsid w:val="002040F4"/>
    <w:rsid w:val="00204888"/>
    <w:rsid w:val="0020795A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27044"/>
    <w:rsid w:val="00232D64"/>
    <w:rsid w:val="00232F47"/>
    <w:rsid w:val="00233500"/>
    <w:rsid w:val="00233E29"/>
    <w:rsid w:val="00234654"/>
    <w:rsid w:val="00237324"/>
    <w:rsid w:val="0023750B"/>
    <w:rsid w:val="00243EE2"/>
    <w:rsid w:val="002441BB"/>
    <w:rsid w:val="002463C4"/>
    <w:rsid w:val="00250F58"/>
    <w:rsid w:val="00253470"/>
    <w:rsid w:val="00253A0A"/>
    <w:rsid w:val="00257F71"/>
    <w:rsid w:val="00260787"/>
    <w:rsid w:val="002664E4"/>
    <w:rsid w:val="00271170"/>
    <w:rsid w:val="00271A85"/>
    <w:rsid w:val="00282251"/>
    <w:rsid w:val="0028609D"/>
    <w:rsid w:val="00291610"/>
    <w:rsid w:val="00291AEE"/>
    <w:rsid w:val="002967D5"/>
    <w:rsid w:val="002A20F5"/>
    <w:rsid w:val="002A6C41"/>
    <w:rsid w:val="002B0064"/>
    <w:rsid w:val="002B18B8"/>
    <w:rsid w:val="002C0001"/>
    <w:rsid w:val="002C335E"/>
    <w:rsid w:val="002D4B00"/>
    <w:rsid w:val="002D7466"/>
    <w:rsid w:val="002D78F8"/>
    <w:rsid w:val="002E2C43"/>
    <w:rsid w:val="002F005B"/>
    <w:rsid w:val="002F20EF"/>
    <w:rsid w:val="0030081A"/>
    <w:rsid w:val="00302B08"/>
    <w:rsid w:val="00303C7E"/>
    <w:rsid w:val="00304565"/>
    <w:rsid w:val="00312B55"/>
    <w:rsid w:val="0031303F"/>
    <w:rsid w:val="003143F7"/>
    <w:rsid w:val="003150B5"/>
    <w:rsid w:val="003152C4"/>
    <w:rsid w:val="00315B77"/>
    <w:rsid w:val="00316826"/>
    <w:rsid w:val="003203EC"/>
    <w:rsid w:val="00323262"/>
    <w:rsid w:val="00330D57"/>
    <w:rsid w:val="0033182E"/>
    <w:rsid w:val="003406F3"/>
    <w:rsid w:val="00340F07"/>
    <w:rsid w:val="00346963"/>
    <w:rsid w:val="00347F09"/>
    <w:rsid w:val="00353F91"/>
    <w:rsid w:val="00354B82"/>
    <w:rsid w:val="00363F33"/>
    <w:rsid w:val="00364533"/>
    <w:rsid w:val="00365BC8"/>
    <w:rsid w:val="00365FF1"/>
    <w:rsid w:val="003672EE"/>
    <w:rsid w:val="00371B49"/>
    <w:rsid w:val="003772EA"/>
    <w:rsid w:val="00381F65"/>
    <w:rsid w:val="0038696D"/>
    <w:rsid w:val="00395AD1"/>
    <w:rsid w:val="00396799"/>
    <w:rsid w:val="00396834"/>
    <w:rsid w:val="003A295C"/>
    <w:rsid w:val="003A43E4"/>
    <w:rsid w:val="003A4CBF"/>
    <w:rsid w:val="003A720E"/>
    <w:rsid w:val="003B0E84"/>
    <w:rsid w:val="003B27FE"/>
    <w:rsid w:val="003B47B2"/>
    <w:rsid w:val="003B6572"/>
    <w:rsid w:val="003C348E"/>
    <w:rsid w:val="003C34E2"/>
    <w:rsid w:val="003C3EFD"/>
    <w:rsid w:val="003D0111"/>
    <w:rsid w:val="003D07C3"/>
    <w:rsid w:val="003D1F13"/>
    <w:rsid w:val="003D3232"/>
    <w:rsid w:val="003D3D3C"/>
    <w:rsid w:val="003D42BA"/>
    <w:rsid w:val="003D7E83"/>
    <w:rsid w:val="003D7F85"/>
    <w:rsid w:val="003E3209"/>
    <w:rsid w:val="003F07F5"/>
    <w:rsid w:val="003F1D11"/>
    <w:rsid w:val="003F5B31"/>
    <w:rsid w:val="00401772"/>
    <w:rsid w:val="00402B38"/>
    <w:rsid w:val="00402E3B"/>
    <w:rsid w:val="004040C9"/>
    <w:rsid w:val="00407997"/>
    <w:rsid w:val="004102CD"/>
    <w:rsid w:val="004110BA"/>
    <w:rsid w:val="00422D9D"/>
    <w:rsid w:val="004258C5"/>
    <w:rsid w:val="004264AF"/>
    <w:rsid w:val="00427493"/>
    <w:rsid w:val="004300BC"/>
    <w:rsid w:val="004320F8"/>
    <w:rsid w:val="004338D2"/>
    <w:rsid w:val="00443236"/>
    <w:rsid w:val="004444FD"/>
    <w:rsid w:val="00451D51"/>
    <w:rsid w:val="0046629B"/>
    <w:rsid w:val="0047130B"/>
    <w:rsid w:val="00471B6A"/>
    <w:rsid w:val="00473E2E"/>
    <w:rsid w:val="00476E38"/>
    <w:rsid w:val="00480458"/>
    <w:rsid w:val="004832E5"/>
    <w:rsid w:val="0048406E"/>
    <w:rsid w:val="00485488"/>
    <w:rsid w:val="00487AE1"/>
    <w:rsid w:val="00495A06"/>
    <w:rsid w:val="00496D11"/>
    <w:rsid w:val="00496F9D"/>
    <w:rsid w:val="004A0570"/>
    <w:rsid w:val="004A5EFE"/>
    <w:rsid w:val="004A6B93"/>
    <w:rsid w:val="004B18E6"/>
    <w:rsid w:val="004B1D3B"/>
    <w:rsid w:val="004B43CD"/>
    <w:rsid w:val="004B5F44"/>
    <w:rsid w:val="004B7430"/>
    <w:rsid w:val="004C3282"/>
    <w:rsid w:val="004C3350"/>
    <w:rsid w:val="004C49AA"/>
    <w:rsid w:val="004D038A"/>
    <w:rsid w:val="004D3D01"/>
    <w:rsid w:val="004D5AD5"/>
    <w:rsid w:val="004E0503"/>
    <w:rsid w:val="004E1303"/>
    <w:rsid w:val="004E1373"/>
    <w:rsid w:val="004E1FD9"/>
    <w:rsid w:val="004E6182"/>
    <w:rsid w:val="004E6B7F"/>
    <w:rsid w:val="004E7DC0"/>
    <w:rsid w:val="004F1ADD"/>
    <w:rsid w:val="004F1B6F"/>
    <w:rsid w:val="005022A2"/>
    <w:rsid w:val="00504E0F"/>
    <w:rsid w:val="00505D26"/>
    <w:rsid w:val="005071EB"/>
    <w:rsid w:val="00520562"/>
    <w:rsid w:val="005218DC"/>
    <w:rsid w:val="00521BCA"/>
    <w:rsid w:val="005221BC"/>
    <w:rsid w:val="00522BD6"/>
    <w:rsid w:val="00531C9C"/>
    <w:rsid w:val="00533E79"/>
    <w:rsid w:val="0053587E"/>
    <w:rsid w:val="00535E19"/>
    <w:rsid w:val="0054142F"/>
    <w:rsid w:val="005419C1"/>
    <w:rsid w:val="00541DEE"/>
    <w:rsid w:val="00543198"/>
    <w:rsid w:val="005500C3"/>
    <w:rsid w:val="005635D3"/>
    <w:rsid w:val="0056537B"/>
    <w:rsid w:val="005654DE"/>
    <w:rsid w:val="00566BD5"/>
    <w:rsid w:val="00567881"/>
    <w:rsid w:val="00567E64"/>
    <w:rsid w:val="0057258D"/>
    <w:rsid w:val="00573FB1"/>
    <w:rsid w:val="00590322"/>
    <w:rsid w:val="0059081E"/>
    <w:rsid w:val="00591E52"/>
    <w:rsid w:val="00596DD1"/>
    <w:rsid w:val="005A6D75"/>
    <w:rsid w:val="005B1058"/>
    <w:rsid w:val="005B11EC"/>
    <w:rsid w:val="005B2FD1"/>
    <w:rsid w:val="005B6B0A"/>
    <w:rsid w:val="005C1E2B"/>
    <w:rsid w:val="005C3628"/>
    <w:rsid w:val="005C41DF"/>
    <w:rsid w:val="005D14DC"/>
    <w:rsid w:val="005D1A3E"/>
    <w:rsid w:val="005D5CEE"/>
    <w:rsid w:val="005D5ED2"/>
    <w:rsid w:val="005D5F13"/>
    <w:rsid w:val="005E3B96"/>
    <w:rsid w:val="005E3E34"/>
    <w:rsid w:val="005E4591"/>
    <w:rsid w:val="005E66CD"/>
    <w:rsid w:val="005F0936"/>
    <w:rsid w:val="005F1457"/>
    <w:rsid w:val="005F34FC"/>
    <w:rsid w:val="005F3DB4"/>
    <w:rsid w:val="005F4EEB"/>
    <w:rsid w:val="005F5C8A"/>
    <w:rsid w:val="00605324"/>
    <w:rsid w:val="00605AEA"/>
    <w:rsid w:val="00605D37"/>
    <w:rsid w:val="006070DC"/>
    <w:rsid w:val="00613950"/>
    <w:rsid w:val="0061445B"/>
    <w:rsid w:val="00614730"/>
    <w:rsid w:val="00616F57"/>
    <w:rsid w:val="0062448B"/>
    <w:rsid w:val="006245EA"/>
    <w:rsid w:val="00627612"/>
    <w:rsid w:val="00627C43"/>
    <w:rsid w:val="006323E0"/>
    <w:rsid w:val="00642679"/>
    <w:rsid w:val="00644CF1"/>
    <w:rsid w:val="00647AD8"/>
    <w:rsid w:val="00647F6F"/>
    <w:rsid w:val="006544FE"/>
    <w:rsid w:val="006551DE"/>
    <w:rsid w:val="00656AFC"/>
    <w:rsid w:val="00656D5A"/>
    <w:rsid w:val="00657512"/>
    <w:rsid w:val="00660DBE"/>
    <w:rsid w:val="00661082"/>
    <w:rsid w:val="00663B53"/>
    <w:rsid w:val="00665245"/>
    <w:rsid w:val="006660FF"/>
    <w:rsid w:val="00667F44"/>
    <w:rsid w:val="0067539C"/>
    <w:rsid w:val="00676BC8"/>
    <w:rsid w:val="006828AD"/>
    <w:rsid w:val="00682EC9"/>
    <w:rsid w:val="0068543E"/>
    <w:rsid w:val="00691201"/>
    <w:rsid w:val="0069183F"/>
    <w:rsid w:val="00692D55"/>
    <w:rsid w:val="00695897"/>
    <w:rsid w:val="00695FB6"/>
    <w:rsid w:val="00696FAC"/>
    <w:rsid w:val="006A16F1"/>
    <w:rsid w:val="006A1CA5"/>
    <w:rsid w:val="006A4105"/>
    <w:rsid w:val="006A5150"/>
    <w:rsid w:val="006B2F2E"/>
    <w:rsid w:val="006C0ACB"/>
    <w:rsid w:val="006C771A"/>
    <w:rsid w:val="006D21BC"/>
    <w:rsid w:val="006D5CFE"/>
    <w:rsid w:val="006D5D1F"/>
    <w:rsid w:val="006E1106"/>
    <w:rsid w:val="006E480E"/>
    <w:rsid w:val="006E632E"/>
    <w:rsid w:val="006F13A5"/>
    <w:rsid w:val="006F1C71"/>
    <w:rsid w:val="006F347F"/>
    <w:rsid w:val="006F3BC7"/>
    <w:rsid w:val="006F3BD7"/>
    <w:rsid w:val="006F6F6C"/>
    <w:rsid w:val="006F7E0A"/>
    <w:rsid w:val="00707396"/>
    <w:rsid w:val="00711A08"/>
    <w:rsid w:val="007128C5"/>
    <w:rsid w:val="007139DA"/>
    <w:rsid w:val="007158B7"/>
    <w:rsid w:val="00717629"/>
    <w:rsid w:val="00720C21"/>
    <w:rsid w:val="0073074C"/>
    <w:rsid w:val="00736329"/>
    <w:rsid w:val="007472C6"/>
    <w:rsid w:val="007513F5"/>
    <w:rsid w:val="00752176"/>
    <w:rsid w:val="007526A7"/>
    <w:rsid w:val="007526DF"/>
    <w:rsid w:val="007601EF"/>
    <w:rsid w:val="00761EF1"/>
    <w:rsid w:val="00764B30"/>
    <w:rsid w:val="00764DA5"/>
    <w:rsid w:val="007749BF"/>
    <w:rsid w:val="0078052A"/>
    <w:rsid w:val="00783F62"/>
    <w:rsid w:val="007853D6"/>
    <w:rsid w:val="00786329"/>
    <w:rsid w:val="007874D4"/>
    <w:rsid w:val="00795460"/>
    <w:rsid w:val="007A264B"/>
    <w:rsid w:val="007A368F"/>
    <w:rsid w:val="007A47C3"/>
    <w:rsid w:val="007A68FC"/>
    <w:rsid w:val="007B466B"/>
    <w:rsid w:val="007B5946"/>
    <w:rsid w:val="007B5F4E"/>
    <w:rsid w:val="007B7904"/>
    <w:rsid w:val="007C055A"/>
    <w:rsid w:val="007C152E"/>
    <w:rsid w:val="007C4378"/>
    <w:rsid w:val="007C7466"/>
    <w:rsid w:val="007C7E4B"/>
    <w:rsid w:val="007D351C"/>
    <w:rsid w:val="007D5ED3"/>
    <w:rsid w:val="007E3104"/>
    <w:rsid w:val="007E4646"/>
    <w:rsid w:val="007E6001"/>
    <w:rsid w:val="007E6369"/>
    <w:rsid w:val="007E6D4C"/>
    <w:rsid w:val="007E7435"/>
    <w:rsid w:val="007F334A"/>
    <w:rsid w:val="007F4F49"/>
    <w:rsid w:val="00800399"/>
    <w:rsid w:val="00800529"/>
    <w:rsid w:val="00801F0A"/>
    <w:rsid w:val="008041D1"/>
    <w:rsid w:val="00806E55"/>
    <w:rsid w:val="00812AAA"/>
    <w:rsid w:val="0081530F"/>
    <w:rsid w:val="00822A02"/>
    <w:rsid w:val="00823B36"/>
    <w:rsid w:val="00823EC3"/>
    <w:rsid w:val="008251C4"/>
    <w:rsid w:val="00825358"/>
    <w:rsid w:val="00825715"/>
    <w:rsid w:val="00825A72"/>
    <w:rsid w:val="008272B7"/>
    <w:rsid w:val="00835EF9"/>
    <w:rsid w:val="008361F8"/>
    <w:rsid w:val="008408FE"/>
    <w:rsid w:val="00842A4B"/>
    <w:rsid w:val="00844508"/>
    <w:rsid w:val="008452E4"/>
    <w:rsid w:val="008456FC"/>
    <w:rsid w:val="008465C9"/>
    <w:rsid w:val="00853ABB"/>
    <w:rsid w:val="00854106"/>
    <w:rsid w:val="0085416F"/>
    <w:rsid w:val="00866071"/>
    <w:rsid w:val="00870F4B"/>
    <w:rsid w:val="0087223E"/>
    <w:rsid w:val="00872620"/>
    <w:rsid w:val="00873163"/>
    <w:rsid w:val="008740C2"/>
    <w:rsid w:val="00874508"/>
    <w:rsid w:val="00874BBD"/>
    <w:rsid w:val="008849BA"/>
    <w:rsid w:val="00885C26"/>
    <w:rsid w:val="008977CF"/>
    <w:rsid w:val="008A09AD"/>
    <w:rsid w:val="008A2311"/>
    <w:rsid w:val="008A6E72"/>
    <w:rsid w:val="008B0261"/>
    <w:rsid w:val="008B0FF9"/>
    <w:rsid w:val="008B3A98"/>
    <w:rsid w:val="008B3F88"/>
    <w:rsid w:val="008C14A3"/>
    <w:rsid w:val="008C71EF"/>
    <w:rsid w:val="008D1B4B"/>
    <w:rsid w:val="008D56FC"/>
    <w:rsid w:val="008E1262"/>
    <w:rsid w:val="008E1385"/>
    <w:rsid w:val="008E26A4"/>
    <w:rsid w:val="008E327C"/>
    <w:rsid w:val="008E3693"/>
    <w:rsid w:val="008E4959"/>
    <w:rsid w:val="008E7708"/>
    <w:rsid w:val="008E7A86"/>
    <w:rsid w:val="008F3C12"/>
    <w:rsid w:val="008F49A2"/>
    <w:rsid w:val="008F57D8"/>
    <w:rsid w:val="008F64D8"/>
    <w:rsid w:val="008F7F48"/>
    <w:rsid w:val="00900F96"/>
    <w:rsid w:val="00904A32"/>
    <w:rsid w:val="0090681F"/>
    <w:rsid w:val="009105F7"/>
    <w:rsid w:val="00913865"/>
    <w:rsid w:val="009219DA"/>
    <w:rsid w:val="009263DF"/>
    <w:rsid w:val="00926FA4"/>
    <w:rsid w:val="00927563"/>
    <w:rsid w:val="009339A7"/>
    <w:rsid w:val="009348EE"/>
    <w:rsid w:val="00942218"/>
    <w:rsid w:val="00944747"/>
    <w:rsid w:val="009639CD"/>
    <w:rsid w:val="00973C6B"/>
    <w:rsid w:val="00976D94"/>
    <w:rsid w:val="00977010"/>
    <w:rsid w:val="009810C3"/>
    <w:rsid w:val="00984A78"/>
    <w:rsid w:val="00984C5B"/>
    <w:rsid w:val="00990864"/>
    <w:rsid w:val="00993173"/>
    <w:rsid w:val="00994E60"/>
    <w:rsid w:val="00996978"/>
    <w:rsid w:val="009A3966"/>
    <w:rsid w:val="009A6772"/>
    <w:rsid w:val="009A7F5F"/>
    <w:rsid w:val="009B02C8"/>
    <w:rsid w:val="009B1520"/>
    <w:rsid w:val="009C035C"/>
    <w:rsid w:val="009C07D9"/>
    <w:rsid w:val="009C1C33"/>
    <w:rsid w:val="009C431F"/>
    <w:rsid w:val="009C7E93"/>
    <w:rsid w:val="009D1D12"/>
    <w:rsid w:val="009D3893"/>
    <w:rsid w:val="009D6735"/>
    <w:rsid w:val="009D792A"/>
    <w:rsid w:val="009E1784"/>
    <w:rsid w:val="009F2FA4"/>
    <w:rsid w:val="009F714C"/>
    <w:rsid w:val="00A01BDC"/>
    <w:rsid w:val="00A0366A"/>
    <w:rsid w:val="00A10AD5"/>
    <w:rsid w:val="00A110AD"/>
    <w:rsid w:val="00A11774"/>
    <w:rsid w:val="00A12E25"/>
    <w:rsid w:val="00A1308E"/>
    <w:rsid w:val="00A156D4"/>
    <w:rsid w:val="00A21001"/>
    <w:rsid w:val="00A225A8"/>
    <w:rsid w:val="00A22FB8"/>
    <w:rsid w:val="00A247DB"/>
    <w:rsid w:val="00A251AC"/>
    <w:rsid w:val="00A25F97"/>
    <w:rsid w:val="00A27327"/>
    <w:rsid w:val="00A37632"/>
    <w:rsid w:val="00A44899"/>
    <w:rsid w:val="00A45E6D"/>
    <w:rsid w:val="00A466BE"/>
    <w:rsid w:val="00A74794"/>
    <w:rsid w:val="00A76CDB"/>
    <w:rsid w:val="00A815DC"/>
    <w:rsid w:val="00A82874"/>
    <w:rsid w:val="00A853A5"/>
    <w:rsid w:val="00A86D56"/>
    <w:rsid w:val="00A91E8B"/>
    <w:rsid w:val="00A9475B"/>
    <w:rsid w:val="00A94DFD"/>
    <w:rsid w:val="00A97771"/>
    <w:rsid w:val="00AA07E6"/>
    <w:rsid w:val="00AA635D"/>
    <w:rsid w:val="00AA6708"/>
    <w:rsid w:val="00AB076B"/>
    <w:rsid w:val="00AB3C56"/>
    <w:rsid w:val="00AC2785"/>
    <w:rsid w:val="00AC3EB1"/>
    <w:rsid w:val="00AC413A"/>
    <w:rsid w:val="00AC4288"/>
    <w:rsid w:val="00AC479B"/>
    <w:rsid w:val="00AC6BC5"/>
    <w:rsid w:val="00AC7165"/>
    <w:rsid w:val="00AD02B7"/>
    <w:rsid w:val="00AD0543"/>
    <w:rsid w:val="00AD09C9"/>
    <w:rsid w:val="00AD5C5A"/>
    <w:rsid w:val="00AE17F3"/>
    <w:rsid w:val="00AE1D1A"/>
    <w:rsid w:val="00AF2C9B"/>
    <w:rsid w:val="00AF2CCA"/>
    <w:rsid w:val="00AF5B1A"/>
    <w:rsid w:val="00B03C6C"/>
    <w:rsid w:val="00B04D3E"/>
    <w:rsid w:val="00B05ABB"/>
    <w:rsid w:val="00B12CF9"/>
    <w:rsid w:val="00B14B10"/>
    <w:rsid w:val="00B1626A"/>
    <w:rsid w:val="00B21977"/>
    <w:rsid w:val="00B222A7"/>
    <w:rsid w:val="00B23175"/>
    <w:rsid w:val="00B25239"/>
    <w:rsid w:val="00B25796"/>
    <w:rsid w:val="00B25E84"/>
    <w:rsid w:val="00B26E36"/>
    <w:rsid w:val="00B33712"/>
    <w:rsid w:val="00B372BD"/>
    <w:rsid w:val="00B404D1"/>
    <w:rsid w:val="00B40DD5"/>
    <w:rsid w:val="00B41B1D"/>
    <w:rsid w:val="00B41BD8"/>
    <w:rsid w:val="00B4583A"/>
    <w:rsid w:val="00B46267"/>
    <w:rsid w:val="00B50154"/>
    <w:rsid w:val="00B501BD"/>
    <w:rsid w:val="00B51784"/>
    <w:rsid w:val="00B5276C"/>
    <w:rsid w:val="00B5620C"/>
    <w:rsid w:val="00B622CB"/>
    <w:rsid w:val="00B6609D"/>
    <w:rsid w:val="00B717B4"/>
    <w:rsid w:val="00B7654D"/>
    <w:rsid w:val="00B76D52"/>
    <w:rsid w:val="00B82658"/>
    <w:rsid w:val="00B82F61"/>
    <w:rsid w:val="00B85307"/>
    <w:rsid w:val="00B861C9"/>
    <w:rsid w:val="00B86448"/>
    <w:rsid w:val="00B90E9D"/>
    <w:rsid w:val="00B91EA0"/>
    <w:rsid w:val="00B93916"/>
    <w:rsid w:val="00B93A10"/>
    <w:rsid w:val="00B95DFF"/>
    <w:rsid w:val="00BA6E2B"/>
    <w:rsid w:val="00BA7F35"/>
    <w:rsid w:val="00BA7F7C"/>
    <w:rsid w:val="00BC186A"/>
    <w:rsid w:val="00BC5689"/>
    <w:rsid w:val="00BD2AC4"/>
    <w:rsid w:val="00BD429D"/>
    <w:rsid w:val="00BE109F"/>
    <w:rsid w:val="00BE354C"/>
    <w:rsid w:val="00BE4C9A"/>
    <w:rsid w:val="00BE55C8"/>
    <w:rsid w:val="00BE5F00"/>
    <w:rsid w:val="00BE67D5"/>
    <w:rsid w:val="00BE7DFC"/>
    <w:rsid w:val="00BF0FCD"/>
    <w:rsid w:val="00C001EE"/>
    <w:rsid w:val="00C0172F"/>
    <w:rsid w:val="00C05308"/>
    <w:rsid w:val="00C17A4D"/>
    <w:rsid w:val="00C17EEE"/>
    <w:rsid w:val="00C2451E"/>
    <w:rsid w:val="00C25DD8"/>
    <w:rsid w:val="00C26979"/>
    <w:rsid w:val="00C27CEB"/>
    <w:rsid w:val="00C343E0"/>
    <w:rsid w:val="00C34C93"/>
    <w:rsid w:val="00C44483"/>
    <w:rsid w:val="00C44D2B"/>
    <w:rsid w:val="00C504A8"/>
    <w:rsid w:val="00C5079E"/>
    <w:rsid w:val="00C50BBD"/>
    <w:rsid w:val="00C5510F"/>
    <w:rsid w:val="00C5523C"/>
    <w:rsid w:val="00C553F6"/>
    <w:rsid w:val="00C6279E"/>
    <w:rsid w:val="00C63FA0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0331"/>
    <w:rsid w:val="00C81B73"/>
    <w:rsid w:val="00C82C61"/>
    <w:rsid w:val="00C82CD0"/>
    <w:rsid w:val="00C85691"/>
    <w:rsid w:val="00C863F8"/>
    <w:rsid w:val="00C90931"/>
    <w:rsid w:val="00C9743E"/>
    <w:rsid w:val="00CA0110"/>
    <w:rsid w:val="00CA23A4"/>
    <w:rsid w:val="00CA5F76"/>
    <w:rsid w:val="00CA7A5F"/>
    <w:rsid w:val="00CA7DF9"/>
    <w:rsid w:val="00CB26DC"/>
    <w:rsid w:val="00CB26DE"/>
    <w:rsid w:val="00CB2E26"/>
    <w:rsid w:val="00CB3F26"/>
    <w:rsid w:val="00CB57B9"/>
    <w:rsid w:val="00CB6D90"/>
    <w:rsid w:val="00CC1ABE"/>
    <w:rsid w:val="00CC4EB4"/>
    <w:rsid w:val="00CD003D"/>
    <w:rsid w:val="00CD31DD"/>
    <w:rsid w:val="00CD4FCA"/>
    <w:rsid w:val="00CD5586"/>
    <w:rsid w:val="00CE480D"/>
    <w:rsid w:val="00CE552E"/>
    <w:rsid w:val="00CF019D"/>
    <w:rsid w:val="00CF0638"/>
    <w:rsid w:val="00CF2746"/>
    <w:rsid w:val="00CF5B59"/>
    <w:rsid w:val="00CF6CB5"/>
    <w:rsid w:val="00CF7CAB"/>
    <w:rsid w:val="00D03389"/>
    <w:rsid w:val="00D05699"/>
    <w:rsid w:val="00D0638C"/>
    <w:rsid w:val="00D12BA8"/>
    <w:rsid w:val="00D12D21"/>
    <w:rsid w:val="00D149D5"/>
    <w:rsid w:val="00D14DC8"/>
    <w:rsid w:val="00D16CC1"/>
    <w:rsid w:val="00D17C4A"/>
    <w:rsid w:val="00D20BE8"/>
    <w:rsid w:val="00D20F31"/>
    <w:rsid w:val="00D24650"/>
    <w:rsid w:val="00D250EF"/>
    <w:rsid w:val="00D42B98"/>
    <w:rsid w:val="00D432A4"/>
    <w:rsid w:val="00D44804"/>
    <w:rsid w:val="00D46CDF"/>
    <w:rsid w:val="00D471F5"/>
    <w:rsid w:val="00D47C32"/>
    <w:rsid w:val="00D502EA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39B"/>
    <w:rsid w:val="00D938E3"/>
    <w:rsid w:val="00D94207"/>
    <w:rsid w:val="00D949FA"/>
    <w:rsid w:val="00DA33EF"/>
    <w:rsid w:val="00DA574A"/>
    <w:rsid w:val="00DB1AAB"/>
    <w:rsid w:val="00DB4517"/>
    <w:rsid w:val="00DC1AF4"/>
    <w:rsid w:val="00DC2B72"/>
    <w:rsid w:val="00DC42CF"/>
    <w:rsid w:val="00DD2826"/>
    <w:rsid w:val="00DD314E"/>
    <w:rsid w:val="00DD3AB6"/>
    <w:rsid w:val="00DD41E5"/>
    <w:rsid w:val="00DD43A6"/>
    <w:rsid w:val="00DD6527"/>
    <w:rsid w:val="00DD69B4"/>
    <w:rsid w:val="00DE4058"/>
    <w:rsid w:val="00DE542F"/>
    <w:rsid w:val="00DF0B16"/>
    <w:rsid w:val="00DF11D2"/>
    <w:rsid w:val="00DF2281"/>
    <w:rsid w:val="00DF2B6D"/>
    <w:rsid w:val="00DF313C"/>
    <w:rsid w:val="00DF4BC2"/>
    <w:rsid w:val="00E02E43"/>
    <w:rsid w:val="00E0586F"/>
    <w:rsid w:val="00E16603"/>
    <w:rsid w:val="00E178EE"/>
    <w:rsid w:val="00E17F9E"/>
    <w:rsid w:val="00E235E0"/>
    <w:rsid w:val="00E2376D"/>
    <w:rsid w:val="00E27C33"/>
    <w:rsid w:val="00E304E3"/>
    <w:rsid w:val="00E305AD"/>
    <w:rsid w:val="00E378B5"/>
    <w:rsid w:val="00E37A5A"/>
    <w:rsid w:val="00E4143E"/>
    <w:rsid w:val="00E42556"/>
    <w:rsid w:val="00E43EE4"/>
    <w:rsid w:val="00E4403D"/>
    <w:rsid w:val="00E45B5A"/>
    <w:rsid w:val="00E45F40"/>
    <w:rsid w:val="00E51D8A"/>
    <w:rsid w:val="00E5255C"/>
    <w:rsid w:val="00E560C6"/>
    <w:rsid w:val="00E57E70"/>
    <w:rsid w:val="00E6061F"/>
    <w:rsid w:val="00E663CB"/>
    <w:rsid w:val="00E70000"/>
    <w:rsid w:val="00E71D04"/>
    <w:rsid w:val="00E71DE2"/>
    <w:rsid w:val="00E73919"/>
    <w:rsid w:val="00E759BB"/>
    <w:rsid w:val="00E80C82"/>
    <w:rsid w:val="00E829D3"/>
    <w:rsid w:val="00E91ADE"/>
    <w:rsid w:val="00E92366"/>
    <w:rsid w:val="00E924C9"/>
    <w:rsid w:val="00E94CF6"/>
    <w:rsid w:val="00E95BA1"/>
    <w:rsid w:val="00EA016B"/>
    <w:rsid w:val="00EA44FB"/>
    <w:rsid w:val="00EA7655"/>
    <w:rsid w:val="00EB410B"/>
    <w:rsid w:val="00EB7169"/>
    <w:rsid w:val="00EC6B76"/>
    <w:rsid w:val="00EC7729"/>
    <w:rsid w:val="00EC7BF4"/>
    <w:rsid w:val="00ED326C"/>
    <w:rsid w:val="00ED3B1A"/>
    <w:rsid w:val="00EE0664"/>
    <w:rsid w:val="00EE0CBA"/>
    <w:rsid w:val="00EE2B82"/>
    <w:rsid w:val="00EE2EC1"/>
    <w:rsid w:val="00EE7583"/>
    <w:rsid w:val="00F00FD1"/>
    <w:rsid w:val="00F028E8"/>
    <w:rsid w:val="00F07A60"/>
    <w:rsid w:val="00F1229C"/>
    <w:rsid w:val="00F126B4"/>
    <w:rsid w:val="00F12FF5"/>
    <w:rsid w:val="00F13BC0"/>
    <w:rsid w:val="00F14539"/>
    <w:rsid w:val="00F173D2"/>
    <w:rsid w:val="00F231F6"/>
    <w:rsid w:val="00F2445D"/>
    <w:rsid w:val="00F26531"/>
    <w:rsid w:val="00F30550"/>
    <w:rsid w:val="00F35E31"/>
    <w:rsid w:val="00F3748A"/>
    <w:rsid w:val="00F41A07"/>
    <w:rsid w:val="00F4263E"/>
    <w:rsid w:val="00F427B9"/>
    <w:rsid w:val="00F439AD"/>
    <w:rsid w:val="00F43B7C"/>
    <w:rsid w:val="00F43C23"/>
    <w:rsid w:val="00F44D97"/>
    <w:rsid w:val="00F52121"/>
    <w:rsid w:val="00F52C0E"/>
    <w:rsid w:val="00F56D3A"/>
    <w:rsid w:val="00F63E79"/>
    <w:rsid w:val="00F65AB5"/>
    <w:rsid w:val="00F84FEA"/>
    <w:rsid w:val="00F916F2"/>
    <w:rsid w:val="00F93BF4"/>
    <w:rsid w:val="00F957A5"/>
    <w:rsid w:val="00FA14E1"/>
    <w:rsid w:val="00FA34FF"/>
    <w:rsid w:val="00FA6577"/>
    <w:rsid w:val="00FC03D3"/>
    <w:rsid w:val="00FC5091"/>
    <w:rsid w:val="00FC77D1"/>
    <w:rsid w:val="00FD0354"/>
    <w:rsid w:val="00FD40A6"/>
    <w:rsid w:val="00FD5B9F"/>
    <w:rsid w:val="00FE460B"/>
    <w:rsid w:val="00FF2804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666BB1"/>
  <w14:defaultImageDpi w14:val="300"/>
  <w15:chartTrackingRefBased/>
  <w15:docId w15:val="{1CEC682F-DEE6-402C-8FB3-D2AA089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21</cp:revision>
  <cp:lastPrinted>2020-12-05T09:25:00Z</cp:lastPrinted>
  <dcterms:created xsi:type="dcterms:W3CDTF">2020-12-11T06:53:00Z</dcterms:created>
  <dcterms:modified xsi:type="dcterms:W3CDTF">2020-12-12T11:30:00Z</dcterms:modified>
</cp:coreProperties>
</file>